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E19D" w14:textId="6945E8CF" w:rsidR="00F96B1B" w:rsidRPr="00F96B1B" w:rsidRDefault="000929C5" w:rsidP="00F96B1B">
      <w:pPr>
        <w:jc w:val="center"/>
        <w:rPr>
          <w:b/>
          <w:bCs/>
          <w:sz w:val="28"/>
          <w:szCs w:val="28"/>
        </w:rPr>
      </w:pPr>
      <w:r w:rsidRPr="00F96B1B">
        <w:rPr>
          <w:b/>
          <w:bCs/>
          <w:sz w:val="28"/>
          <w:szCs w:val="28"/>
        </w:rPr>
        <w:t>Ekologia w biurze</w:t>
      </w:r>
    </w:p>
    <w:p w14:paraId="5E74E7D7" w14:textId="086130B0" w:rsidR="000B38E8" w:rsidRPr="00682910" w:rsidRDefault="009C7239" w:rsidP="000B38E8">
      <w:pPr>
        <w:jc w:val="both"/>
      </w:pPr>
      <w:bookmarkStart w:id="0" w:name="_Hlk37228124"/>
      <w:r w:rsidRPr="00682910">
        <w:t>Coraz częściej za</w:t>
      </w:r>
      <w:r w:rsidR="007702A5" w:rsidRPr="00682910">
        <w:t>u</w:t>
      </w:r>
      <w:r w:rsidRPr="00682910">
        <w:t>ważamy</w:t>
      </w:r>
      <w:r w:rsidR="008E2F8E">
        <w:t>,</w:t>
      </w:r>
      <w:r w:rsidR="00D75151" w:rsidRPr="00682910">
        <w:t xml:space="preserve"> jak ważne jest dbanie o środowisko. Staramy się ograniczać plastik, jeść mniej</w:t>
      </w:r>
      <w:r w:rsidR="005B0328" w:rsidRPr="00682910">
        <w:t xml:space="preserve"> mięsa</w:t>
      </w:r>
      <w:r w:rsidR="00D75151" w:rsidRPr="00682910">
        <w:t>, jak również chodzimy z własną</w:t>
      </w:r>
      <w:r w:rsidR="00691731">
        <w:t xml:space="preserve"> bawełnianą</w:t>
      </w:r>
      <w:r w:rsidR="00D75151" w:rsidRPr="00682910">
        <w:t xml:space="preserve"> torbą na zakupy</w:t>
      </w:r>
      <w:r w:rsidR="00CB2842">
        <w:t xml:space="preserve"> </w:t>
      </w:r>
      <w:r w:rsidR="00726827">
        <w:t>–</w:t>
      </w:r>
      <w:r w:rsidR="00CB2842">
        <w:t xml:space="preserve"> t</w:t>
      </w:r>
      <w:r w:rsidR="00D75151" w:rsidRPr="00682910">
        <w:t xml:space="preserve">o wszystko jedynie w niewielkim stopniu wpływa na poprawę kondycji Ziemi. </w:t>
      </w:r>
      <w:r w:rsidR="00CB2842">
        <w:t>Aby</w:t>
      </w:r>
      <w:r w:rsidR="00D75151" w:rsidRPr="00682910">
        <w:t xml:space="preserve"> mieć realny wpływ na ekologię, musimy te działania przeni</w:t>
      </w:r>
      <w:r w:rsidR="00A135D3" w:rsidRPr="00682910">
        <w:t>e</w:t>
      </w:r>
      <w:r w:rsidR="00D75151" w:rsidRPr="00682910">
        <w:t>ść na każdy aspekt naszego życia</w:t>
      </w:r>
      <w:r w:rsidR="004322C0" w:rsidRPr="00682910">
        <w:t>, również na pracę</w:t>
      </w:r>
      <w:r w:rsidR="009E56D2">
        <w:t>,</w:t>
      </w:r>
      <w:r w:rsidR="004322C0" w:rsidRPr="00682910">
        <w:t xml:space="preserve"> </w:t>
      </w:r>
      <w:r w:rsidR="00A45FE9">
        <w:t>w której</w:t>
      </w:r>
      <w:r w:rsidR="004322C0" w:rsidRPr="00682910">
        <w:t xml:space="preserve"> spędzamy średnio 40 godzin tygodniowo. Według danych z raportu Green </w:t>
      </w:r>
      <w:proofErr w:type="spellStart"/>
      <w:r w:rsidR="004322C0" w:rsidRPr="00682910">
        <w:t>Generation</w:t>
      </w:r>
      <w:proofErr w:type="spellEnd"/>
      <w:r w:rsidR="004322C0" w:rsidRPr="00682910">
        <w:t xml:space="preserve"> aż 76% firm uwzględnia ekologię w swoich strategiach działania, jednak nadal pozostaje odsetek tych</w:t>
      </w:r>
      <w:r w:rsidR="00A45FE9">
        <w:t xml:space="preserve"> postępujących </w:t>
      </w:r>
      <w:r w:rsidR="004322C0" w:rsidRPr="00682910">
        <w:t>wbrew środowisku i niedbają</w:t>
      </w:r>
      <w:r w:rsidR="009E56D2">
        <w:t>cych przy tym</w:t>
      </w:r>
      <w:r w:rsidR="004322C0" w:rsidRPr="00682910">
        <w:t xml:space="preserve"> o jego dobro.</w:t>
      </w:r>
      <w:r w:rsidR="004322C0" w:rsidRPr="00682910">
        <w:rPr>
          <w:rStyle w:val="Odwoanieprzypisudolnego"/>
        </w:rPr>
        <w:footnoteReference w:id="1"/>
      </w:r>
      <w:r w:rsidR="004322C0" w:rsidRPr="00682910">
        <w:t xml:space="preserve"> </w:t>
      </w:r>
      <w:r w:rsidR="00C3293C">
        <w:t>P</w:t>
      </w:r>
      <w:r w:rsidR="004322C0" w:rsidRPr="00682910">
        <w:t xml:space="preserve">rzedstawiamy kilka </w:t>
      </w:r>
      <w:r w:rsidR="00CB3C7B" w:rsidRPr="00682910">
        <w:t>praktyk</w:t>
      </w:r>
      <w:r w:rsidR="004322C0" w:rsidRPr="00682910">
        <w:t>, które mo</w:t>
      </w:r>
      <w:r w:rsidR="00CB2842">
        <w:t>żna</w:t>
      </w:r>
      <w:r w:rsidR="004322C0" w:rsidRPr="00682910">
        <w:t xml:space="preserve"> wdrożyć w firmie w celu poprawy</w:t>
      </w:r>
      <w:r w:rsidR="007F22A3">
        <w:t xml:space="preserve"> sytuacji</w:t>
      </w:r>
      <w:r w:rsidR="00CB3C7B" w:rsidRPr="00682910">
        <w:t xml:space="preserve"> </w:t>
      </w:r>
      <w:r w:rsidR="005716E1" w:rsidRPr="00682910">
        <w:t>środowiska naturalnego</w:t>
      </w:r>
      <w:r w:rsidR="004322C0" w:rsidRPr="00682910">
        <w:t>.</w:t>
      </w:r>
    </w:p>
    <w:bookmarkEnd w:id="0"/>
    <w:p w14:paraId="45EF0F9A" w14:textId="1A78B0D9" w:rsidR="000B38E8" w:rsidRPr="00682910" w:rsidRDefault="000B38E8" w:rsidP="000B38E8">
      <w:pPr>
        <w:jc w:val="both"/>
        <w:rPr>
          <w:b/>
          <w:bCs/>
        </w:rPr>
      </w:pPr>
      <w:r w:rsidRPr="00682910">
        <w:rPr>
          <w:b/>
          <w:bCs/>
        </w:rPr>
        <w:t>Chroń drzewa</w:t>
      </w:r>
      <w:r w:rsidR="00FA35AB" w:rsidRPr="00682910">
        <w:rPr>
          <w:b/>
          <w:bCs/>
        </w:rPr>
        <w:t xml:space="preserve"> –</w:t>
      </w:r>
      <w:r w:rsidRPr="00682910">
        <w:rPr>
          <w:b/>
          <w:bCs/>
        </w:rPr>
        <w:t xml:space="preserve"> oszczędzaj papier</w:t>
      </w:r>
    </w:p>
    <w:p w14:paraId="6442CFA8" w14:textId="35F48D6D" w:rsidR="00151445" w:rsidRPr="00682910" w:rsidRDefault="00151445" w:rsidP="000B38E8">
      <w:pPr>
        <w:jc w:val="both"/>
      </w:pPr>
      <w:r w:rsidRPr="00682910">
        <w:t xml:space="preserve">Przede wszystkim powinniśmy zredukować ilość </w:t>
      </w:r>
      <w:r w:rsidR="000C6E13" w:rsidRPr="00682910">
        <w:t xml:space="preserve">wykorzystywanego przez firmę </w:t>
      </w:r>
      <w:r w:rsidR="000B38E8" w:rsidRPr="00682910">
        <w:t>papieru</w:t>
      </w:r>
      <w:r w:rsidRPr="00682910">
        <w:t>. Pamiętajmy, że nie musimy drukować wszystkich dokumentów. W dobie cyfryzacji możemy z nich korzystać w formie elektronicznej. Kolejnym nawykiem, który warto wprowadzić w miejscu pracy</w:t>
      </w:r>
      <w:r w:rsidR="00691731">
        <w:t>,</w:t>
      </w:r>
      <w:r w:rsidRPr="00682910">
        <w:t xml:space="preserve"> jest drukowanie dwustronne, a także ponowne </w:t>
      </w:r>
      <w:r w:rsidR="00691731">
        <w:t>wy</w:t>
      </w:r>
      <w:r w:rsidRPr="00682910">
        <w:t xml:space="preserve">korzystanie kartek, które mają zadrukowaną tylko jedną </w:t>
      </w:r>
      <w:r w:rsidR="00FA35AB" w:rsidRPr="00682910">
        <w:t>stronę</w:t>
      </w:r>
      <w:r w:rsidRPr="00682910">
        <w:t xml:space="preserve">. Według danych </w:t>
      </w:r>
      <w:proofErr w:type="spellStart"/>
      <w:r w:rsidRPr="00682910">
        <w:t>Greenpeace</w:t>
      </w:r>
      <w:proofErr w:type="spellEnd"/>
      <w:r w:rsidRPr="00682910">
        <w:t xml:space="preserve"> rocznie, na całym świecie produkuje się aż 367 mln ton papieru. Część jest </w:t>
      </w:r>
      <w:r w:rsidR="000C6E13" w:rsidRPr="00682910">
        <w:t xml:space="preserve">wytwarzana </w:t>
      </w:r>
      <w:r w:rsidRPr="00682910">
        <w:t>z makulatury, jednak gdyby tak nie było</w:t>
      </w:r>
      <w:r w:rsidR="00691731">
        <w:t>,</w:t>
      </w:r>
      <w:r w:rsidRPr="00682910">
        <w:t xml:space="preserve"> musielibyśmy wyciąć aż 6 miliardów drzew i </w:t>
      </w:r>
      <w:r w:rsidR="000C6E13" w:rsidRPr="00682910">
        <w:t xml:space="preserve">zużyć </w:t>
      </w:r>
      <w:r w:rsidRPr="00682910">
        <w:t>10 milionów ton wody</w:t>
      </w:r>
      <w:r w:rsidR="000929C5" w:rsidRPr="00682910">
        <w:rPr>
          <w:rStyle w:val="Odwoanieprzypisudolnego"/>
        </w:rPr>
        <w:footnoteReference w:id="2"/>
      </w:r>
      <w:r w:rsidRPr="00682910">
        <w:t xml:space="preserve">. </w:t>
      </w:r>
    </w:p>
    <w:p w14:paraId="43DDC0AE" w14:textId="6BA2C485" w:rsidR="00151445" w:rsidRPr="00276F8C" w:rsidRDefault="000929C5" w:rsidP="000B38E8">
      <w:pPr>
        <w:jc w:val="both"/>
        <w:rPr>
          <w:b/>
          <w:bCs/>
          <w:lang w:val="en-US"/>
        </w:rPr>
      </w:pPr>
      <w:proofErr w:type="spellStart"/>
      <w:r w:rsidRPr="00276F8C">
        <w:rPr>
          <w:b/>
          <w:bCs/>
          <w:lang w:val="en-US"/>
        </w:rPr>
        <w:t>Stosuj</w:t>
      </w:r>
      <w:proofErr w:type="spellEnd"/>
      <w:r w:rsidRPr="00276F8C">
        <w:rPr>
          <w:b/>
          <w:bCs/>
          <w:lang w:val="en-US"/>
        </w:rPr>
        <w:t xml:space="preserve"> 3R (</w:t>
      </w:r>
      <w:r w:rsidR="00151445" w:rsidRPr="00276F8C">
        <w:rPr>
          <w:b/>
          <w:bCs/>
          <w:lang w:val="en-US"/>
        </w:rPr>
        <w:t xml:space="preserve">Reduce </w:t>
      </w:r>
      <w:r w:rsidRPr="00276F8C">
        <w:rPr>
          <w:b/>
          <w:bCs/>
          <w:lang w:val="en-US"/>
        </w:rPr>
        <w:t xml:space="preserve">– </w:t>
      </w:r>
      <w:r w:rsidR="00151445" w:rsidRPr="00276F8C">
        <w:rPr>
          <w:b/>
          <w:bCs/>
          <w:lang w:val="en-US"/>
        </w:rPr>
        <w:t>Reuse</w:t>
      </w:r>
      <w:r w:rsidRPr="00276F8C">
        <w:rPr>
          <w:b/>
          <w:bCs/>
          <w:lang w:val="en-US"/>
        </w:rPr>
        <w:t xml:space="preserve"> –</w:t>
      </w:r>
      <w:r w:rsidR="00CB2842" w:rsidRPr="00276F8C">
        <w:rPr>
          <w:b/>
          <w:bCs/>
          <w:lang w:val="en-US"/>
        </w:rPr>
        <w:t xml:space="preserve"> </w:t>
      </w:r>
      <w:r w:rsidR="00151445" w:rsidRPr="00276F8C">
        <w:rPr>
          <w:b/>
          <w:bCs/>
          <w:lang w:val="en-US"/>
        </w:rPr>
        <w:t>Recycle</w:t>
      </w:r>
      <w:r w:rsidRPr="00276F8C">
        <w:rPr>
          <w:b/>
          <w:bCs/>
          <w:lang w:val="en-US"/>
        </w:rPr>
        <w:t>)</w:t>
      </w:r>
    </w:p>
    <w:p w14:paraId="2DC4C1D0" w14:textId="0B924A40" w:rsidR="006820E2" w:rsidRPr="00682910" w:rsidRDefault="00151445" w:rsidP="000B38E8">
      <w:pPr>
        <w:jc w:val="both"/>
      </w:pPr>
      <w:r w:rsidRPr="00682910">
        <w:t xml:space="preserve">Pierwszym krokiem do wprowadzenia zasad recyclingu w </w:t>
      </w:r>
      <w:r w:rsidR="000C6E13" w:rsidRPr="00682910">
        <w:t>przedsiębiorstwie</w:t>
      </w:r>
      <w:r w:rsidRPr="00682910">
        <w:t xml:space="preserve"> jest postawienie koszy na śmieci</w:t>
      </w:r>
      <w:r w:rsidR="000C6E13" w:rsidRPr="00682910">
        <w:t xml:space="preserve">, które umożliwią </w:t>
      </w:r>
      <w:r w:rsidR="006820E2" w:rsidRPr="00682910">
        <w:t>ich sortowanie</w:t>
      </w:r>
      <w:r w:rsidRPr="00682910">
        <w:t xml:space="preserve">. </w:t>
      </w:r>
      <w:r w:rsidR="000C6E13" w:rsidRPr="00682910">
        <w:t>Dzięki temu</w:t>
      </w:r>
      <w:r w:rsidRPr="00682910">
        <w:t xml:space="preserve"> </w:t>
      </w:r>
      <w:r w:rsidR="00FA35AB" w:rsidRPr="00682910">
        <w:t xml:space="preserve">wyrzucone </w:t>
      </w:r>
      <w:r w:rsidRPr="00682910">
        <w:t xml:space="preserve">przez nas odpady </w:t>
      </w:r>
      <w:r w:rsidR="000C6E13" w:rsidRPr="00682910">
        <w:t xml:space="preserve">mogą dostać </w:t>
      </w:r>
      <w:r w:rsidRPr="00682910">
        <w:t>nowe życie</w:t>
      </w:r>
      <w:r w:rsidR="000C6E13" w:rsidRPr="00682910">
        <w:t>, ponieważ</w:t>
      </w:r>
      <w:r w:rsidRPr="00682910">
        <w:t xml:space="preserve"> zostaną przetworzone i wykorzystane ponownie. To samo dotyczy</w:t>
      </w:r>
      <w:r w:rsidR="00E90127" w:rsidRPr="00682910">
        <w:t xml:space="preserve"> </w:t>
      </w:r>
      <w:r w:rsidRPr="00682910">
        <w:t xml:space="preserve">urządzeń elektrycznych. </w:t>
      </w:r>
    </w:p>
    <w:p w14:paraId="734D70F2" w14:textId="698B9718" w:rsidR="00CB3C7B" w:rsidRPr="00682910" w:rsidRDefault="00CB3C7B" w:rsidP="000B38E8">
      <w:pPr>
        <w:jc w:val="both"/>
      </w:pPr>
      <w:r w:rsidRPr="00682910">
        <w:t xml:space="preserve">Brother stara się minimalizować wpływ na środowisko poprzez powtórne wykorzystanie surowców przy produkcji nowych produktów. </w:t>
      </w:r>
      <w:r w:rsidR="00E84BDC" w:rsidRPr="00682910">
        <w:t>–</w:t>
      </w:r>
      <w:r w:rsidR="00E84BDC">
        <w:t xml:space="preserve"> </w:t>
      </w:r>
      <w:r w:rsidRPr="009E56D2">
        <w:rPr>
          <w:i/>
          <w:iCs/>
        </w:rPr>
        <w:t>W ramach gospodarki okrężnej, którą w</w:t>
      </w:r>
      <w:r w:rsidR="00E90127" w:rsidRPr="009E56D2">
        <w:rPr>
          <w:i/>
          <w:iCs/>
        </w:rPr>
        <w:t>s</w:t>
      </w:r>
      <w:r w:rsidRPr="009E56D2">
        <w:rPr>
          <w:i/>
          <w:iCs/>
        </w:rPr>
        <w:t>pieramy, oferujemy możliwość utylizacji zużytych tonerów</w:t>
      </w:r>
      <w:r w:rsidR="00446747" w:rsidRPr="009E56D2">
        <w:rPr>
          <w:i/>
          <w:iCs/>
        </w:rPr>
        <w:t xml:space="preserve"> i</w:t>
      </w:r>
      <w:r w:rsidR="00013668" w:rsidRPr="009E56D2">
        <w:rPr>
          <w:i/>
          <w:iCs/>
        </w:rPr>
        <w:t xml:space="preserve"> </w:t>
      </w:r>
      <w:r w:rsidRPr="009E56D2">
        <w:rPr>
          <w:i/>
          <w:iCs/>
        </w:rPr>
        <w:t xml:space="preserve">tuszy. Nasi klienci w bardzo szybki i prosty sposób mają możliwość darmowego zwrotu wyeksploatowanych artykułów, które następnie są utylizowane w centrach specjalnie do tego przeznaczonych. W ten sposób nie tylko przyczyniają się do poprawy środowiska, ale również wspierają organizację charytatywną </w:t>
      </w:r>
      <w:proofErr w:type="spellStart"/>
      <w:r w:rsidRPr="009E56D2">
        <w:rPr>
          <w:i/>
          <w:iCs/>
        </w:rPr>
        <w:t>Cool</w:t>
      </w:r>
      <w:proofErr w:type="spellEnd"/>
      <w:r w:rsidRPr="009E56D2">
        <w:rPr>
          <w:i/>
          <w:iCs/>
        </w:rPr>
        <w:t xml:space="preserve"> Earth, która ratuje lasy deszczowe</w:t>
      </w:r>
      <w:r w:rsidRPr="00682910">
        <w:t xml:space="preserve"> – mówi Katarzyna </w:t>
      </w:r>
      <w:proofErr w:type="spellStart"/>
      <w:r w:rsidRPr="00682910">
        <w:t>Idzkiewicz</w:t>
      </w:r>
      <w:proofErr w:type="spellEnd"/>
      <w:r w:rsidRPr="00682910">
        <w:t xml:space="preserve">, </w:t>
      </w:r>
      <w:r w:rsidR="00446747">
        <w:t xml:space="preserve">Senior </w:t>
      </w:r>
      <w:r w:rsidRPr="00682910">
        <w:t xml:space="preserve">Marketing </w:t>
      </w:r>
      <w:proofErr w:type="spellStart"/>
      <w:r w:rsidRPr="00682910">
        <w:t>Coordinator</w:t>
      </w:r>
      <w:proofErr w:type="spellEnd"/>
      <w:r w:rsidRPr="00682910">
        <w:t xml:space="preserve"> w firmie </w:t>
      </w:r>
      <w:proofErr w:type="spellStart"/>
      <w:r w:rsidRPr="00682910">
        <w:t>Brother</w:t>
      </w:r>
      <w:proofErr w:type="spellEnd"/>
      <w:r w:rsidRPr="00682910">
        <w:t xml:space="preserve"> Polska.</w:t>
      </w:r>
    </w:p>
    <w:p w14:paraId="5B503248" w14:textId="2C09F54A" w:rsidR="00151445" w:rsidRPr="00682910" w:rsidRDefault="00151445" w:rsidP="000B38E8">
      <w:pPr>
        <w:jc w:val="both"/>
        <w:rPr>
          <w:b/>
          <w:bCs/>
        </w:rPr>
      </w:pPr>
      <w:r w:rsidRPr="00682910">
        <w:rPr>
          <w:b/>
          <w:bCs/>
        </w:rPr>
        <w:t xml:space="preserve">Oszczędzaj </w:t>
      </w:r>
      <w:r w:rsidR="00CC3A2E" w:rsidRPr="00682910">
        <w:rPr>
          <w:b/>
          <w:bCs/>
        </w:rPr>
        <w:t>zasoby</w:t>
      </w:r>
    </w:p>
    <w:p w14:paraId="016E6F99" w14:textId="414D2CB0" w:rsidR="00CC3A2E" w:rsidRPr="00682910" w:rsidRDefault="00151445" w:rsidP="000B38E8">
      <w:pPr>
        <w:jc w:val="both"/>
      </w:pPr>
      <w:r w:rsidRPr="00682910">
        <w:t xml:space="preserve">Nadmierne zużywanie energii to </w:t>
      </w:r>
      <w:r w:rsidR="00CC3A2E" w:rsidRPr="00682910">
        <w:t>zjawisko</w:t>
      </w:r>
      <w:r w:rsidRPr="00682910">
        <w:t xml:space="preserve">, z </w:t>
      </w:r>
      <w:r w:rsidR="00CC3A2E" w:rsidRPr="00682910">
        <w:t xml:space="preserve">którym </w:t>
      </w:r>
      <w:r w:rsidRPr="00682910">
        <w:t xml:space="preserve">boryka się wiele </w:t>
      </w:r>
      <w:r w:rsidR="00FA35AB" w:rsidRPr="00682910">
        <w:t>biur</w:t>
      </w:r>
      <w:r w:rsidRPr="00682910">
        <w:t xml:space="preserve">. Codzienne korzystanie z wielu urządzeń w tym samym czasie wymaga zasilenia praktycznie przez cały dzień. Sposobem na zminimalizowanie tego problemu jest wyposażenie biura w </w:t>
      </w:r>
      <w:r w:rsidR="00FA35AB" w:rsidRPr="00682910">
        <w:t xml:space="preserve">urządzenia </w:t>
      </w:r>
      <w:r w:rsidR="000B38E8" w:rsidRPr="00682910">
        <w:t>i narzędzia</w:t>
      </w:r>
      <w:r w:rsidRPr="00682910">
        <w:t xml:space="preserve"> energooszczędne.</w:t>
      </w:r>
      <w:r w:rsidR="00CB2842">
        <w:t xml:space="preserve"> </w:t>
      </w:r>
      <w:r w:rsidR="00CC3A2E" w:rsidRPr="00682910">
        <w:t>Warto również zadbać o to, aby w ciągu dnia pracownicy jak najwięcej korzystali ze światła dziennego – wpłynie to nie tylko na ich samopoczucie i komfort pracy, ale również na zminimalizowani</w:t>
      </w:r>
      <w:r w:rsidR="00E90127" w:rsidRPr="00682910">
        <w:t>e</w:t>
      </w:r>
      <w:r w:rsidR="00CC3A2E" w:rsidRPr="00682910">
        <w:t xml:space="preserve"> zużycia energii elektrycznej. Jak jeszcze możemy ograniczyć zużywanie energii? Przede wszystkim wyłączajmy urządzenia z sieci zawsze wtedy, kiedy z nich nie korzystamy. Oszczędzanie rzeczywiście może się opłacić – również koszty utrzymania biura mogą znacznie się obniżyć. </w:t>
      </w:r>
    </w:p>
    <w:p w14:paraId="30C8E005" w14:textId="1806CDE6" w:rsidR="00CC3A2E" w:rsidRPr="00682910" w:rsidRDefault="00151445" w:rsidP="00CB3C7B">
      <w:pPr>
        <w:jc w:val="both"/>
      </w:pPr>
      <w:r w:rsidRPr="00682910">
        <w:lastRenderedPageBreak/>
        <w:t xml:space="preserve">Zmiana nawyków w miejscu pracy </w:t>
      </w:r>
      <w:r w:rsidR="00905D92" w:rsidRPr="00682910">
        <w:t>t</w:t>
      </w:r>
      <w:r w:rsidRPr="00682910">
        <w:t xml:space="preserve">o klucz </w:t>
      </w:r>
      <w:r w:rsidR="00302436" w:rsidRPr="00682910">
        <w:t xml:space="preserve">nie tylko </w:t>
      </w:r>
      <w:r w:rsidRPr="00682910">
        <w:t>do budowania wizerunku firmy</w:t>
      </w:r>
      <w:r w:rsidR="00302436" w:rsidRPr="00682910">
        <w:t xml:space="preserve"> jako</w:t>
      </w:r>
      <w:r w:rsidRPr="00682910">
        <w:t xml:space="preserve"> odpowiedzialnej społecznie</w:t>
      </w:r>
      <w:r w:rsidR="00302436" w:rsidRPr="00682910">
        <w:t xml:space="preserve">, ale również wpłynięcie na zmianę postawy u pracowników. </w:t>
      </w:r>
    </w:p>
    <w:p w14:paraId="77B9EEC4" w14:textId="5680260C" w:rsidR="00CC7C37" w:rsidRPr="00682910" w:rsidRDefault="00CC7C37" w:rsidP="00CC7C37">
      <w:pPr>
        <w:jc w:val="both"/>
      </w:pPr>
      <w:r w:rsidRPr="00682910">
        <w:t xml:space="preserve">Firma Brother od początku istnienia propaguje idee środowiskowe. </w:t>
      </w:r>
      <w:r w:rsidR="00151445" w:rsidRPr="00682910">
        <w:t>Wśród je</w:t>
      </w:r>
      <w:r w:rsidR="00E90127" w:rsidRPr="00682910">
        <w:t>j</w:t>
      </w:r>
      <w:r w:rsidR="00151445" w:rsidRPr="00682910">
        <w:t xml:space="preserve"> działań wyróżnić możemy akcję </w:t>
      </w:r>
      <w:proofErr w:type="spellStart"/>
      <w:r w:rsidR="00151445" w:rsidRPr="00682910">
        <w:t>Click</w:t>
      </w:r>
      <w:proofErr w:type="spellEnd"/>
      <w:r w:rsidR="00151445" w:rsidRPr="00682910">
        <w:t xml:space="preserve"> for the Earth (</w:t>
      </w:r>
      <w:hyperlink r:id="rId7" w:history="1">
        <w:r w:rsidR="00151445" w:rsidRPr="00682910">
          <w:rPr>
            <w:rStyle w:val="Hipercze"/>
          </w:rPr>
          <w:t>https://www.brotherearth.com/en/top.html</w:t>
        </w:r>
      </w:hyperlink>
      <w:r w:rsidR="00151445" w:rsidRPr="00682910">
        <w:t>), w ramach której</w:t>
      </w:r>
      <w:r w:rsidR="00130BB0" w:rsidRPr="00682910">
        <w:t xml:space="preserve"> </w:t>
      </w:r>
      <w:r w:rsidR="00151445" w:rsidRPr="00682910">
        <w:t>przekaz</w:t>
      </w:r>
      <w:r w:rsidR="00006052" w:rsidRPr="00682910">
        <w:t>ywane są</w:t>
      </w:r>
      <w:r w:rsidR="00151445" w:rsidRPr="00682910">
        <w:t xml:space="preserve"> dotacje na między innymi: ochronę lasów, redukcję emisji C02, czy też powstrzymywanie globalnego ocieplenia. </w:t>
      </w:r>
      <w:proofErr w:type="spellStart"/>
      <w:r w:rsidR="00151445" w:rsidRPr="00682910">
        <w:t>Click</w:t>
      </w:r>
      <w:proofErr w:type="spellEnd"/>
      <w:r w:rsidR="00151445" w:rsidRPr="00682910">
        <w:t xml:space="preserve"> for the Earth to część szerszych działań – Brother Earth, które rozwiązują problemy środowiska na całym świecie. </w:t>
      </w:r>
    </w:p>
    <w:p w14:paraId="7E52ECFD" w14:textId="4C5D141C" w:rsidR="00151445" w:rsidRPr="00682910" w:rsidRDefault="00691731" w:rsidP="00CB3C7B">
      <w:pPr>
        <w:jc w:val="both"/>
      </w:pPr>
      <w:r>
        <w:t xml:space="preserve">– </w:t>
      </w:r>
      <w:r w:rsidR="00CC7C37" w:rsidRPr="009E56D2">
        <w:rPr>
          <w:i/>
          <w:iCs/>
        </w:rPr>
        <w:t>Działania na rzecz ochrony środowiska powinny być wpisane w strategię każdej firmy. Jako marka świadoma tych potrzeb, pragniemy kreować zachowania proekologiczne wśród naszych konsumentów</w:t>
      </w:r>
      <w:r w:rsidR="00D00E63" w:rsidRPr="009E56D2">
        <w:rPr>
          <w:i/>
          <w:iCs/>
        </w:rPr>
        <w:t>.</w:t>
      </w:r>
      <w:r w:rsidR="00CC7C37" w:rsidRPr="009E56D2">
        <w:rPr>
          <w:i/>
          <w:iCs/>
        </w:rPr>
        <w:t xml:space="preserve"> Jak dotąd udało nam się przeprowadzić między innymi akcję sadzenia drzew w Parkach Narodowych na Polesiu, w Chojnowie, w Górach Stołowych, jednak na tym nie po</w:t>
      </w:r>
      <w:r w:rsidR="00E90127" w:rsidRPr="009E56D2">
        <w:rPr>
          <w:i/>
          <w:iCs/>
        </w:rPr>
        <w:t>przestajemy</w:t>
      </w:r>
      <w:r w:rsidR="00CC7C37" w:rsidRPr="009E56D2">
        <w:rPr>
          <w:i/>
          <w:iCs/>
        </w:rPr>
        <w:t>. Pragniemy dalej realizować strategie proekologiczne, wzmacniając markę odpowiedzialną za zmiany społeczne</w:t>
      </w:r>
      <w:r w:rsidR="00CC7C37" w:rsidRPr="00682910">
        <w:t xml:space="preserve"> </w:t>
      </w:r>
      <w:r w:rsidR="007F22A3">
        <w:t xml:space="preserve">– </w:t>
      </w:r>
      <w:r w:rsidR="007F22A3" w:rsidRPr="00682910">
        <w:rPr>
          <w:rFonts w:cstheme="minorHAnsi"/>
        </w:rPr>
        <w:t>oznajmia Katarzyna Idzkiewicz.</w:t>
      </w:r>
    </w:p>
    <w:p w14:paraId="4FF86CB8" w14:textId="065A8AC7" w:rsidR="00CC7C37" w:rsidRDefault="00E33094" w:rsidP="00CC7C37">
      <w:pPr>
        <w:jc w:val="both"/>
      </w:pPr>
      <w:r w:rsidRPr="00682910">
        <w:t>Nasza planeta znalazła się w momencie, w którym szczególnie potrzebuje pomocy. Jeśli firmy będą podejmowały świadome działania na rzecz ochrony środowiska, będziemy dalej mogli cieszyć</w:t>
      </w:r>
      <w:r w:rsidR="00BC77AD">
        <w:t xml:space="preserve"> się</w:t>
      </w:r>
      <w:r w:rsidRPr="00682910">
        <w:t xml:space="preserve"> pięknem natury.</w:t>
      </w:r>
      <w:r w:rsidR="007F22A3">
        <w:t xml:space="preserve"> </w:t>
      </w:r>
      <w:r w:rsidR="003D14F6">
        <w:t>–</w:t>
      </w:r>
      <w:r w:rsidR="00CB2842">
        <w:t xml:space="preserve"> </w:t>
      </w:r>
      <w:r w:rsidR="00CC7C37" w:rsidRPr="009E56D2">
        <w:rPr>
          <w:i/>
          <w:iCs/>
        </w:rPr>
        <w:t>Praca</w:t>
      </w:r>
      <w:r w:rsidRPr="009E56D2">
        <w:rPr>
          <w:i/>
          <w:iCs/>
        </w:rPr>
        <w:t xml:space="preserve"> to idealne miejsce do promowania </w:t>
      </w:r>
      <w:proofErr w:type="spellStart"/>
      <w:r w:rsidRPr="009E56D2">
        <w:rPr>
          <w:i/>
          <w:iCs/>
        </w:rPr>
        <w:t>zachowań</w:t>
      </w:r>
      <w:proofErr w:type="spellEnd"/>
      <w:r w:rsidRPr="009E56D2">
        <w:rPr>
          <w:i/>
          <w:iCs/>
        </w:rPr>
        <w:t xml:space="preserve"> </w:t>
      </w:r>
      <w:r w:rsidR="006820E2" w:rsidRPr="009E56D2">
        <w:rPr>
          <w:i/>
          <w:iCs/>
        </w:rPr>
        <w:t xml:space="preserve">proekologicznych i inspirowania naszych pracowników do dalszych, samodzielnych aktywności w tym kierunku </w:t>
      </w:r>
      <w:r w:rsidR="006820E2">
        <w:t>– dodaje ekspert marki Brother.</w:t>
      </w:r>
      <w:r w:rsidR="00CC7C37" w:rsidRPr="00CC7C37">
        <w:t xml:space="preserve"> </w:t>
      </w:r>
    </w:p>
    <w:p w14:paraId="68A48EFA" w14:textId="77777777" w:rsidR="00CC7C37" w:rsidRDefault="00CC7C37" w:rsidP="00CC7C37">
      <w:pPr>
        <w:jc w:val="both"/>
      </w:pPr>
    </w:p>
    <w:p w14:paraId="0447D372" w14:textId="07776D74" w:rsidR="0060700D" w:rsidRDefault="0060700D" w:rsidP="00682910">
      <w:pPr>
        <w:jc w:val="both"/>
      </w:pPr>
    </w:p>
    <w:sectPr w:rsidR="0060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6E90" w14:textId="77777777" w:rsidR="00B22ED9" w:rsidRDefault="00B22ED9" w:rsidP="000929C5">
      <w:pPr>
        <w:spacing w:after="0" w:line="240" w:lineRule="auto"/>
      </w:pPr>
      <w:r>
        <w:separator/>
      </w:r>
    </w:p>
  </w:endnote>
  <w:endnote w:type="continuationSeparator" w:id="0">
    <w:p w14:paraId="179D6462" w14:textId="77777777" w:rsidR="00B22ED9" w:rsidRDefault="00B22ED9" w:rsidP="0009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3D6B" w14:textId="77777777" w:rsidR="00B22ED9" w:rsidRDefault="00B22ED9" w:rsidP="000929C5">
      <w:pPr>
        <w:spacing w:after="0" w:line="240" w:lineRule="auto"/>
      </w:pPr>
      <w:r>
        <w:separator/>
      </w:r>
    </w:p>
  </w:footnote>
  <w:footnote w:type="continuationSeparator" w:id="0">
    <w:p w14:paraId="4CC0E724" w14:textId="77777777" w:rsidR="00B22ED9" w:rsidRDefault="00B22ED9" w:rsidP="000929C5">
      <w:pPr>
        <w:spacing w:after="0" w:line="240" w:lineRule="auto"/>
      </w:pPr>
      <w:r>
        <w:continuationSeparator/>
      </w:r>
    </w:p>
  </w:footnote>
  <w:footnote w:id="1">
    <w:p w14:paraId="616AA8EB" w14:textId="77777777" w:rsidR="004322C0" w:rsidRDefault="004322C0" w:rsidP="004322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https://eizba.pl/wp-content/uploads/2020/01/GreenGeneration_WspolnieNaRzeczZiemi.pdf</w:t>
        </w:r>
      </w:hyperlink>
    </w:p>
  </w:footnote>
  <w:footnote w:id="2">
    <w:p w14:paraId="28E4F85E" w14:textId="7D9D7AA9" w:rsidR="000929C5" w:rsidRDefault="000929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CC6908">
          <w:rPr>
            <w:rStyle w:val="Hipercze"/>
          </w:rPr>
          <w:t>https://www.ekonsument.pl/a66466_czy_polskie_biura_sa_ekologiczne.html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45"/>
    <w:rsid w:val="00006052"/>
    <w:rsid w:val="00013668"/>
    <w:rsid w:val="00085B5D"/>
    <w:rsid w:val="000929C5"/>
    <w:rsid w:val="000B38E8"/>
    <w:rsid w:val="000B57CC"/>
    <w:rsid w:val="000C6E13"/>
    <w:rsid w:val="000E672F"/>
    <w:rsid w:val="00130BB0"/>
    <w:rsid w:val="00151445"/>
    <w:rsid w:val="00222C22"/>
    <w:rsid w:val="00276F8C"/>
    <w:rsid w:val="00286C03"/>
    <w:rsid w:val="002A2E6C"/>
    <w:rsid w:val="002D68CD"/>
    <w:rsid w:val="00302436"/>
    <w:rsid w:val="0035765F"/>
    <w:rsid w:val="0036187C"/>
    <w:rsid w:val="003A0311"/>
    <w:rsid w:val="003A5F76"/>
    <w:rsid w:val="003C1908"/>
    <w:rsid w:val="003D14F6"/>
    <w:rsid w:val="004322C0"/>
    <w:rsid w:val="00446747"/>
    <w:rsid w:val="0046267E"/>
    <w:rsid w:val="004C1718"/>
    <w:rsid w:val="005716E1"/>
    <w:rsid w:val="005B0328"/>
    <w:rsid w:val="005E41B1"/>
    <w:rsid w:val="0060700D"/>
    <w:rsid w:val="006368AE"/>
    <w:rsid w:val="00671F47"/>
    <w:rsid w:val="006820E2"/>
    <w:rsid w:val="00682910"/>
    <w:rsid w:val="00691731"/>
    <w:rsid w:val="00726827"/>
    <w:rsid w:val="007702A5"/>
    <w:rsid w:val="007B1D15"/>
    <w:rsid w:val="007D5682"/>
    <w:rsid w:val="007F22A3"/>
    <w:rsid w:val="00832DC2"/>
    <w:rsid w:val="0088040B"/>
    <w:rsid w:val="008E2F8E"/>
    <w:rsid w:val="00905D92"/>
    <w:rsid w:val="0097445A"/>
    <w:rsid w:val="009C7239"/>
    <w:rsid w:val="009E56D2"/>
    <w:rsid w:val="00A135D3"/>
    <w:rsid w:val="00A45FE9"/>
    <w:rsid w:val="00B22ED9"/>
    <w:rsid w:val="00BB189D"/>
    <w:rsid w:val="00BC77AD"/>
    <w:rsid w:val="00C3293C"/>
    <w:rsid w:val="00CB2842"/>
    <w:rsid w:val="00CB3C7B"/>
    <w:rsid w:val="00CC3A2E"/>
    <w:rsid w:val="00CC7C37"/>
    <w:rsid w:val="00D00E63"/>
    <w:rsid w:val="00D038E7"/>
    <w:rsid w:val="00D75151"/>
    <w:rsid w:val="00E33094"/>
    <w:rsid w:val="00E74E78"/>
    <w:rsid w:val="00E84BDC"/>
    <w:rsid w:val="00E90127"/>
    <w:rsid w:val="00EF4D02"/>
    <w:rsid w:val="00F65245"/>
    <w:rsid w:val="00F96B1B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C17A"/>
  <w15:chartTrackingRefBased/>
  <w15:docId w15:val="{C8A7BBA2-A94F-40D1-9814-2C6755D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4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9C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C3A2E"/>
    <w:rPr>
      <w:i/>
      <w:iCs/>
    </w:rPr>
  </w:style>
  <w:style w:type="paragraph" w:styleId="Poprawka">
    <w:name w:val="Revision"/>
    <w:hidden/>
    <w:uiPriority w:val="99"/>
    <w:semiHidden/>
    <w:rsid w:val="005B0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therearth.com/en/to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konsument.pl/a66466_czy_polskie_biura_sa_ekologiczne.html" TargetMode="External"/><Relationship Id="rId1" Type="http://schemas.openxmlformats.org/officeDocument/2006/relationships/hyperlink" Target="https://eizba.pl/wp-content/uploads/2020/01/GreenGeneration_WspolnieNaRzeczZiem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D45-5935-4E99-A753-4F553F4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Przybysz</dc:creator>
  <cp:keywords/>
  <dc:description/>
  <cp:lastModifiedBy>Adrianna Dzienis</cp:lastModifiedBy>
  <cp:revision>8</cp:revision>
  <dcterms:created xsi:type="dcterms:W3CDTF">2021-01-12T09:09:00Z</dcterms:created>
  <dcterms:modified xsi:type="dcterms:W3CDTF">2021-01-12T10:34:00Z</dcterms:modified>
</cp:coreProperties>
</file>